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1B" w:rsidRDefault="003B051B" w:rsidP="003B051B">
      <w:pPr>
        <w:rPr>
          <w:rFonts w:asciiTheme="minorHAnsi" w:hAnsiTheme="minorHAnsi"/>
          <w:bCs/>
          <w:sz w:val="22"/>
          <w:szCs w:val="22"/>
          <w:u w:val="single"/>
        </w:rPr>
      </w:pPr>
      <w:r w:rsidRPr="003B051B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:rsidR="008E5C95" w:rsidRPr="0090713C" w:rsidRDefault="00E37CB9" w:rsidP="004C75FD">
      <w:pPr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Konferencja </w:t>
      </w:r>
      <w:proofErr w:type="spellStart"/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twinningowa</w:t>
      </w:r>
      <w:proofErr w:type="spellEnd"/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2015</w:t>
      </w:r>
    </w:p>
    <w:p w:rsidR="003B051B" w:rsidRPr="00B60108" w:rsidRDefault="00D965B3" w:rsidP="004C75FD">
      <w:pPr>
        <w:jc w:val="center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>30 października 2015</w:t>
      </w:r>
      <w:r w:rsidR="009A04E1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r.</w:t>
      </w:r>
    </w:p>
    <w:p w:rsidR="003B051B" w:rsidRPr="00B60108" w:rsidRDefault="0026745D" w:rsidP="004C75FD">
      <w:pPr>
        <w:jc w:val="center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>Wstępny p</w:t>
      </w:r>
      <w:r w:rsidR="003B051B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lan spotkania</w:t>
      </w:r>
    </w:p>
    <w:p w:rsidR="009A04E1" w:rsidRPr="00B60108" w:rsidRDefault="009A04E1" w:rsidP="004C75FD">
      <w:pPr>
        <w:jc w:val="center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3B051B" w:rsidRPr="00B60108" w:rsidRDefault="003B051B" w:rsidP="003B051B">
      <w:pPr>
        <w:rPr>
          <w:rFonts w:asciiTheme="minorHAnsi" w:hAnsiTheme="minorHAnsi"/>
          <w:bCs/>
          <w:color w:val="17365D" w:themeColor="text2" w:themeShade="BF"/>
          <w:sz w:val="22"/>
          <w:szCs w:val="22"/>
          <w:u w:val="single"/>
        </w:rPr>
      </w:pP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  <w:u w:val="single"/>
        </w:rPr>
        <w:t xml:space="preserve">Miejsce: </w:t>
      </w:r>
    </w:p>
    <w:p w:rsidR="003B051B" w:rsidRPr="00B60108" w:rsidRDefault="008E5C95" w:rsidP="003B051B">
      <w:pPr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Warszawa</w:t>
      </w:r>
      <w:r w:rsidR="006E1639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,</w:t>
      </w:r>
      <w:r w:rsidR="006E1639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584A79" w:rsidRPr="00584A79">
        <w:rPr>
          <w:rFonts w:asciiTheme="minorHAnsi" w:hAnsiTheme="minorHAnsi"/>
          <w:color w:val="17365D" w:themeColor="text2" w:themeShade="BF"/>
          <w:sz w:val="22"/>
          <w:szCs w:val="22"/>
        </w:rPr>
        <w:t>DAGOCENTRUM</w:t>
      </w:r>
    </w:p>
    <w:p w:rsidR="00584A79" w:rsidRDefault="00584A79" w:rsidP="003B051B">
      <w:pPr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>Budynek Rondo 1 przy Rondzie ONZ</w:t>
      </w:r>
    </w:p>
    <w:p w:rsidR="00584A79" w:rsidRDefault="00584A79" w:rsidP="003B051B">
      <w:pPr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584A79">
        <w:rPr>
          <w:rFonts w:asciiTheme="minorHAnsi" w:hAnsiTheme="minorHAnsi"/>
          <w:color w:val="17365D" w:themeColor="text2" w:themeShade="BF"/>
          <w:sz w:val="22"/>
          <w:szCs w:val="22"/>
        </w:rPr>
        <w:t>drugie piętro, sala nr 1</w:t>
      </w:r>
    </w:p>
    <w:p w:rsidR="00E04516" w:rsidRPr="00B60108" w:rsidRDefault="00584A79" w:rsidP="003B051B">
      <w:pPr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hyperlink r:id="rId8" w:history="1">
        <w:r w:rsidRPr="00584A79">
          <w:rPr>
            <w:rStyle w:val="Hipercze"/>
            <w:rFonts w:asciiTheme="minorHAnsi" w:hAnsiTheme="minorHAnsi"/>
            <w:sz w:val="22"/>
            <w:szCs w:val="22"/>
          </w:rPr>
          <w:t>http://dagocentrum.pl/biura-stacjonarne/rondo/</w:t>
        </w:r>
      </w:hyperlink>
    </w:p>
    <w:p w:rsidR="004C75FD" w:rsidRPr="00B60108" w:rsidRDefault="004C75FD" w:rsidP="004C75FD">
      <w:pPr>
        <w:jc w:val="center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8E5C95" w:rsidRPr="00B60108" w:rsidRDefault="008E5C95" w:rsidP="006366CE">
      <w:pPr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8E5C95" w:rsidRPr="00B60108" w:rsidRDefault="00845189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8.</w:t>
      </w:r>
      <w:r w:rsidR="001B493C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45</w:t>
      </w: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– 9.00</w:t>
      </w:r>
      <w:r w:rsidR="008E5C95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Powitanie uczestników</w:t>
      </w:r>
      <w:r w:rsidR="008E5C95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CF06C8" w:rsidRPr="00B60108" w:rsidRDefault="00CF06C8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D965B3" w:rsidRPr="00D965B3" w:rsidRDefault="00D965B3" w:rsidP="006366CE">
      <w:pPr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D965B3">
        <w:rPr>
          <w:rFonts w:asciiTheme="minorHAnsi" w:hAnsiTheme="minorHAnsi"/>
          <w:b/>
          <w:color w:val="17365D" w:themeColor="text2" w:themeShade="BF"/>
          <w:sz w:val="22"/>
          <w:szCs w:val="22"/>
        </w:rPr>
        <w:t>Część pierwsza</w:t>
      </w:r>
    </w:p>
    <w:p w:rsidR="008E5C95" w:rsidRPr="00B60108" w:rsidRDefault="008E5C95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  <w:u w:val="single"/>
        </w:rPr>
      </w:pPr>
    </w:p>
    <w:p w:rsidR="00D068B2" w:rsidRPr="00B60108" w:rsidRDefault="00D965B3" w:rsidP="006366CE">
      <w:pPr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09.00</w:t>
      </w:r>
      <w:r w:rsidR="009A04E1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 </w:t>
      </w:r>
      <w:r w:rsidR="008E5C95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Otwarcie </w:t>
      </w:r>
      <w:r w:rsidR="001F3B7A" w:rsidRPr="00B60108">
        <w:rPr>
          <w:rFonts w:asciiTheme="minorHAnsi" w:hAnsiTheme="minorHAnsi"/>
          <w:color w:val="17365D" w:themeColor="text2" w:themeShade="BF"/>
          <w:sz w:val="22"/>
          <w:szCs w:val="22"/>
        </w:rPr>
        <w:t>konferencji</w:t>
      </w:r>
      <w:r w:rsidR="00076ABB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D068B2" w:rsidRPr="00B60108" w:rsidRDefault="00D068B2" w:rsidP="006366CE">
      <w:pPr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8E5C95" w:rsidRPr="00B60108" w:rsidRDefault="004F44E7" w:rsidP="00D42436">
      <w:pPr>
        <w:ind w:left="1416"/>
        <w:jc w:val="both"/>
        <w:rPr>
          <w:rFonts w:asciiTheme="minorHAnsi" w:hAnsiTheme="minorHAnsi"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>Zuzanna Kierzkowska</w:t>
      </w:r>
      <w:r w:rsidR="00D81620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-</w:t>
      </w:r>
      <w:r w:rsidR="00AA0E1D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Dyrektor</w:t>
      </w:r>
      <w:r w:rsidR="008E5C95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r w:rsidR="00B570AD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>Departamentu Współpracy</w:t>
      </w:r>
      <w:r w:rsidR="00D81620">
        <w:rPr>
          <w:rFonts w:asciiTheme="minorHAnsi" w:hAnsiTheme="minorHAnsi"/>
          <w:i/>
          <w:color w:val="17365D" w:themeColor="text2" w:themeShade="BF"/>
          <w:sz w:val="22"/>
          <w:szCs w:val="22"/>
        </w:rPr>
        <w:t>  Rozwojowej, Ministerstwo</w:t>
      </w:r>
      <w:r w:rsidR="008E5C95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Spraw Zagranicznych</w:t>
      </w:r>
      <w:r w:rsidR="00584A79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(MSZ)</w:t>
      </w:r>
      <w:r w:rsidR="0089337B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</w:p>
    <w:p w:rsidR="00076ABB" w:rsidRPr="00B60108" w:rsidRDefault="009A04E1" w:rsidP="006366CE">
      <w:pPr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</w:t>
      </w:r>
    </w:p>
    <w:p w:rsidR="005D20D4" w:rsidRDefault="00FE6E9C" w:rsidP="00816202">
      <w:pPr>
        <w:ind w:left="851" w:hanging="851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09.10</w:t>
      </w:r>
      <w:r w:rsidR="009A04E1" w:rsidRPr="00B60108">
        <w:rPr>
          <w:rFonts w:asciiTheme="minorHAnsi" w:hAnsiTheme="minorHAnsi"/>
          <w:color w:val="17365D" w:themeColor="text2" w:themeShade="BF"/>
          <w:sz w:val="22"/>
          <w:szCs w:val="22"/>
        </w:rPr>
        <w:t>      </w:t>
      </w:r>
      <w:r w:rsidR="003A043A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557207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Informacja na temat </w:t>
      </w:r>
      <w:r w:rsidR="001F3B7A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realizacji projektów </w:t>
      </w:r>
      <w:proofErr w:type="spellStart"/>
      <w:r w:rsidR="001B493C">
        <w:rPr>
          <w:rFonts w:asciiTheme="minorHAnsi" w:hAnsiTheme="minorHAnsi"/>
          <w:color w:val="17365D" w:themeColor="text2" w:themeShade="BF"/>
          <w:sz w:val="22"/>
          <w:szCs w:val="22"/>
        </w:rPr>
        <w:t>twinningowych</w:t>
      </w:r>
      <w:proofErr w:type="spellEnd"/>
      <w:r w:rsidR="00D965B3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przez polskie instytucje w 2015</w:t>
      </w:r>
      <w:r w:rsidR="001F3B7A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r.</w:t>
      </w:r>
      <w:r w:rsidR="001B493C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Informacja o udziale polskich ekspertów w instrumencie TAIEX. </w:t>
      </w:r>
    </w:p>
    <w:p w:rsidR="00D068B2" w:rsidRPr="00B60108" w:rsidRDefault="005D20D4" w:rsidP="005D20D4">
      <w:pPr>
        <w:ind w:left="851" w:hanging="143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</w:t>
      </w:r>
      <w:r w:rsidR="001B493C">
        <w:rPr>
          <w:rFonts w:asciiTheme="minorHAnsi" w:hAnsiTheme="minorHAnsi"/>
          <w:color w:val="17365D" w:themeColor="text2" w:themeShade="BF"/>
          <w:sz w:val="22"/>
          <w:szCs w:val="22"/>
        </w:rPr>
        <w:t>Doradcy dla rządu Mołdawii.</w:t>
      </w:r>
      <w:r w:rsidR="00E04516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</w:p>
    <w:p w:rsidR="009A04E1" w:rsidRPr="00B60108" w:rsidRDefault="009A04E1" w:rsidP="00D068B2">
      <w:pPr>
        <w:ind w:left="2124"/>
        <w:jc w:val="both"/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</w:pPr>
    </w:p>
    <w:p w:rsidR="008E5C95" w:rsidRPr="00B60108" w:rsidRDefault="001F3B7A" w:rsidP="00D42436">
      <w:pPr>
        <w:ind w:left="1416"/>
        <w:jc w:val="both"/>
        <w:rPr>
          <w:rFonts w:asciiTheme="minorHAnsi" w:hAnsiTheme="minorHAnsi"/>
          <w:i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>Wojciech Gołębiowski</w:t>
      </w:r>
      <w:r w:rsidR="00CF06C8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-</w:t>
      </w:r>
      <w:r w:rsidR="00076ABB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r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>K</w:t>
      </w:r>
      <w:r w:rsidR="001B493C">
        <w:rPr>
          <w:rFonts w:asciiTheme="minorHAnsi" w:hAnsiTheme="minorHAnsi"/>
          <w:i/>
          <w:color w:val="17365D" w:themeColor="text2" w:themeShade="BF"/>
          <w:sz w:val="22"/>
          <w:szCs w:val="22"/>
        </w:rPr>
        <w:t>oordynator programu</w:t>
      </w:r>
      <w:r w:rsidR="00F864AE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proofErr w:type="spellStart"/>
      <w:r w:rsidR="00F864AE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>twinning</w:t>
      </w:r>
      <w:proofErr w:type="spellEnd"/>
      <w:r w:rsidR="00F864AE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i </w:t>
      </w:r>
      <w:r w:rsidR="001B493C">
        <w:rPr>
          <w:rFonts w:asciiTheme="minorHAnsi" w:hAnsiTheme="minorHAnsi"/>
          <w:i/>
          <w:color w:val="17365D" w:themeColor="text2" w:themeShade="BF"/>
          <w:sz w:val="22"/>
          <w:szCs w:val="22"/>
        </w:rPr>
        <w:t>instrument</w:t>
      </w:r>
      <w:r w:rsidR="005D20D4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u TAIEX, Krajowy Punkt Kontaktowy, </w:t>
      </w:r>
      <w:r w:rsidR="008E5C95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r w:rsidR="00076ABB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>MSZ</w:t>
      </w:r>
    </w:p>
    <w:p w:rsidR="008E5C95" w:rsidRPr="00B60108" w:rsidRDefault="009A04E1" w:rsidP="006366CE">
      <w:pPr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</w:t>
      </w:r>
    </w:p>
    <w:p w:rsidR="008E5C95" w:rsidRPr="00B60108" w:rsidRDefault="00FE6E9C" w:rsidP="006366CE">
      <w:pPr>
        <w:ind w:left="2127" w:hanging="2127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09.30</w:t>
      </w:r>
      <w:r w:rsidR="006366CE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9D6709" w:rsidRPr="00B60108">
        <w:rPr>
          <w:rFonts w:asciiTheme="minorHAnsi" w:hAnsiTheme="minorHAnsi"/>
          <w:color w:val="17365D" w:themeColor="text2" w:themeShade="BF"/>
          <w:sz w:val="22"/>
          <w:szCs w:val="22"/>
        </w:rPr>
        <w:t>     </w:t>
      </w:r>
      <w:r w:rsidR="00E04516" w:rsidRPr="00B60108">
        <w:rPr>
          <w:rFonts w:asciiTheme="minorHAnsi" w:hAnsiTheme="minorHAnsi"/>
          <w:color w:val="17365D" w:themeColor="text2" w:themeShade="BF"/>
          <w:sz w:val="22"/>
          <w:szCs w:val="22"/>
        </w:rPr>
        <w:t>Pytania/dyskusja</w:t>
      </w:r>
    </w:p>
    <w:p w:rsidR="004C75FD" w:rsidRPr="00B60108" w:rsidRDefault="009A04E1" w:rsidP="00F864A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</w:t>
      </w:r>
      <w:r w:rsidR="008E5C95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D068B2" w:rsidRPr="00B60108" w:rsidRDefault="00FE6E9C" w:rsidP="00CF06C8">
      <w:pPr>
        <w:ind w:left="851" w:hanging="851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09</w:t>
      </w:r>
      <w:r w:rsidR="00557207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.</w:t>
      </w: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45</w:t>
      </w:r>
      <w:r w:rsidR="000A6DB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</w:t>
      </w:r>
      <w:r w:rsidR="000A6DB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ab/>
      </w:r>
      <w:r w:rsidR="004D05BF" w:rsidRPr="004D05B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Doświadczenia </w:t>
      </w:r>
      <w:r w:rsidR="00584A79">
        <w:rPr>
          <w:rFonts w:asciiTheme="minorHAnsi" w:hAnsiTheme="minorHAnsi"/>
          <w:color w:val="17365D" w:themeColor="text2" w:themeShade="BF"/>
          <w:sz w:val="22"/>
          <w:szCs w:val="22"/>
        </w:rPr>
        <w:t>Ministerstwa Infrastruktury i Rozwoju (MIR)</w:t>
      </w:r>
      <w:r w:rsidR="000A6DB6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w zarządzaniu i realizacji </w:t>
      </w:r>
      <w:r w:rsidR="004D05BF" w:rsidRPr="004D05BF">
        <w:rPr>
          <w:rFonts w:asciiTheme="minorHAnsi" w:hAnsiTheme="minorHAnsi"/>
          <w:color w:val="17365D" w:themeColor="text2" w:themeShade="BF"/>
          <w:sz w:val="22"/>
          <w:szCs w:val="22"/>
        </w:rPr>
        <w:t>proje</w:t>
      </w:r>
      <w:r w:rsidR="001B493C">
        <w:rPr>
          <w:rFonts w:asciiTheme="minorHAnsi" w:hAnsiTheme="minorHAnsi"/>
          <w:color w:val="17365D" w:themeColor="text2" w:themeShade="BF"/>
          <w:sz w:val="22"/>
          <w:szCs w:val="22"/>
        </w:rPr>
        <w:t>ktu </w:t>
      </w:r>
      <w:proofErr w:type="spellStart"/>
      <w:r w:rsidR="004D05BF">
        <w:rPr>
          <w:rFonts w:asciiTheme="minorHAnsi" w:hAnsiTheme="minorHAnsi"/>
          <w:color w:val="17365D" w:themeColor="text2" w:themeShade="BF"/>
          <w:sz w:val="22"/>
          <w:szCs w:val="22"/>
        </w:rPr>
        <w:t>twinningowego</w:t>
      </w:r>
      <w:proofErr w:type="spellEnd"/>
      <w:r w:rsidR="004D05B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584A79">
        <w:rPr>
          <w:rFonts w:asciiTheme="minorHAnsi" w:hAnsiTheme="minorHAnsi"/>
          <w:color w:val="17365D" w:themeColor="text2" w:themeShade="BF"/>
          <w:sz w:val="22"/>
          <w:szCs w:val="22"/>
        </w:rPr>
        <w:t>na Ukrainie.</w:t>
      </w:r>
      <w:r w:rsidR="004D05B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9A04E1" w:rsidRPr="00B60108" w:rsidRDefault="009A04E1" w:rsidP="009A04E1">
      <w:pPr>
        <w:ind w:left="851" w:hanging="851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4D05BF" w:rsidRPr="00B60108" w:rsidRDefault="00584A79" w:rsidP="005D20D4">
      <w:pPr>
        <w:ind w:left="1416"/>
        <w:jc w:val="both"/>
        <w:rPr>
          <w:rFonts w:asciiTheme="minorHAnsi" w:hAnsiTheme="minorHAnsi"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>Ireneusz Majcher</w:t>
      </w:r>
      <w:r w:rsidR="004D05BF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 xml:space="preserve"> </w:t>
      </w:r>
      <w:r w:rsidR="005D20D4" w:rsidRPr="005D20D4">
        <w:rPr>
          <w:rFonts w:asciiTheme="minorHAnsi" w:hAnsiTheme="minorHAnsi"/>
          <w:i/>
          <w:color w:val="17365D" w:themeColor="text2" w:themeShade="BF"/>
          <w:sz w:val="22"/>
          <w:szCs w:val="22"/>
        </w:rPr>
        <w:t>-</w:t>
      </w:r>
      <w:r w:rsidR="004D05BF" w:rsidRPr="00B60108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17365D" w:themeColor="text2" w:themeShade="BF"/>
          <w:sz w:val="22"/>
          <w:szCs w:val="22"/>
        </w:rPr>
        <w:t>Radca Ministra,</w:t>
      </w:r>
      <w:r w:rsidR="005D20D4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Departament </w:t>
      </w:r>
      <w:r w:rsidR="005D20D4" w:rsidRPr="005D20D4">
        <w:rPr>
          <w:rFonts w:asciiTheme="minorHAnsi" w:hAnsiTheme="minorHAnsi"/>
          <w:i/>
          <w:color w:val="17365D" w:themeColor="text2" w:themeShade="BF"/>
          <w:sz w:val="22"/>
          <w:szCs w:val="22"/>
        </w:rPr>
        <w:t>Transportu Kolejowego</w:t>
      </w:r>
      <w:r w:rsidR="005D20D4">
        <w:rPr>
          <w:rFonts w:asciiTheme="minorHAnsi" w:hAnsiTheme="minorHAnsi"/>
          <w:i/>
          <w:color w:val="17365D" w:themeColor="text2" w:themeShade="BF"/>
          <w:sz w:val="22"/>
          <w:szCs w:val="22"/>
        </w:rPr>
        <w:t>,</w:t>
      </w:r>
      <w:r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MIR</w:t>
      </w:r>
    </w:p>
    <w:p w:rsidR="00F864AE" w:rsidRPr="00B60108" w:rsidRDefault="009A04E1" w:rsidP="006366CE">
      <w:pPr>
        <w:ind w:left="2124" w:hanging="2124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</w:t>
      </w:r>
      <w:r w:rsidR="00513084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</w:t>
      </w: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</w:t>
      </w:r>
    </w:p>
    <w:p w:rsidR="008E5C95" w:rsidRPr="00B60108" w:rsidRDefault="00FE6E9C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10.15</w:t>
      </w:r>
      <w:r w:rsidR="008E5C95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   </w:t>
      </w:r>
      <w:r w:rsidR="009E10A8" w:rsidRPr="00B60108">
        <w:rPr>
          <w:rFonts w:asciiTheme="minorHAnsi" w:hAnsiTheme="minorHAnsi"/>
          <w:color w:val="17365D" w:themeColor="text2" w:themeShade="BF"/>
          <w:sz w:val="22"/>
          <w:szCs w:val="22"/>
        </w:rPr>
        <w:t>   Pytania/d</w:t>
      </w:r>
      <w:r w:rsidR="008E5C95" w:rsidRPr="00B60108">
        <w:rPr>
          <w:rFonts w:asciiTheme="minorHAnsi" w:hAnsiTheme="minorHAnsi"/>
          <w:color w:val="17365D" w:themeColor="text2" w:themeShade="BF"/>
          <w:sz w:val="22"/>
          <w:szCs w:val="22"/>
        </w:rPr>
        <w:t>yskusja</w:t>
      </w:r>
    </w:p>
    <w:p w:rsidR="00F864AE" w:rsidRPr="00B60108" w:rsidRDefault="009A04E1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</w:t>
      </w:r>
    </w:p>
    <w:p w:rsidR="00F864AE" w:rsidRPr="00B60108" w:rsidRDefault="00F864AE" w:rsidP="00F864AE">
      <w:pPr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color w:val="17365D" w:themeColor="text2" w:themeShade="BF"/>
          <w:sz w:val="22"/>
          <w:szCs w:val="22"/>
        </w:rPr>
        <w:t>1</w:t>
      </w:r>
      <w:r w:rsidR="00FE6E9C">
        <w:rPr>
          <w:rFonts w:asciiTheme="minorHAnsi" w:hAnsiTheme="minorHAnsi"/>
          <w:b/>
          <w:color w:val="17365D" w:themeColor="text2" w:themeShade="BF"/>
          <w:sz w:val="22"/>
          <w:szCs w:val="22"/>
        </w:rPr>
        <w:t>0.30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      Przerwa </w:t>
      </w:r>
      <w:r w:rsidR="00D42436">
        <w:rPr>
          <w:rFonts w:asciiTheme="minorHAnsi" w:hAnsiTheme="minorHAnsi"/>
          <w:color w:val="17365D" w:themeColor="text2" w:themeShade="BF"/>
          <w:sz w:val="22"/>
          <w:szCs w:val="22"/>
        </w:rPr>
        <w:t>kawowa</w:t>
      </w:r>
    </w:p>
    <w:p w:rsidR="004C75FD" w:rsidRPr="00B60108" w:rsidRDefault="009A04E1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</w:t>
      </w:r>
    </w:p>
    <w:p w:rsidR="00DB4522" w:rsidRDefault="00FE6E9C" w:rsidP="00816202">
      <w:pPr>
        <w:ind w:left="851" w:hanging="851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10.40</w:t>
      </w:r>
      <w:r w:rsidR="00816202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</w:t>
      </w:r>
      <w:r w:rsidR="004D05BF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ab/>
      </w:r>
      <w:r w:rsidR="00816202" w:rsidRPr="00816202">
        <w:rPr>
          <w:rFonts w:asciiTheme="minorHAnsi" w:hAnsiTheme="minorHAnsi"/>
          <w:color w:val="17365D" w:themeColor="text2" w:themeShade="BF"/>
          <w:sz w:val="22"/>
          <w:szCs w:val="22"/>
        </w:rPr>
        <w:t xml:space="preserve">Doświadczenia </w:t>
      </w:r>
      <w:r w:rsidR="00584A79">
        <w:rPr>
          <w:rFonts w:asciiTheme="minorHAnsi" w:hAnsiTheme="minorHAnsi"/>
          <w:color w:val="17365D" w:themeColor="text2" w:themeShade="BF"/>
          <w:sz w:val="22"/>
          <w:szCs w:val="22"/>
        </w:rPr>
        <w:t>Ministerstwa Spraw Zagranicznych</w:t>
      </w:r>
      <w:r w:rsidR="00816202" w:rsidRPr="00816202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w zarządzaniu i </w:t>
      </w:r>
      <w:r w:rsidR="00D965B3">
        <w:rPr>
          <w:rFonts w:asciiTheme="minorHAnsi" w:hAnsiTheme="minorHAnsi"/>
          <w:color w:val="17365D" w:themeColor="text2" w:themeShade="BF"/>
          <w:sz w:val="22"/>
          <w:szCs w:val="22"/>
        </w:rPr>
        <w:t>realizacji projektu</w:t>
      </w:r>
      <w:r w:rsidR="00816202" w:rsidRPr="00816202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proofErr w:type="spellStart"/>
      <w:r w:rsidR="00816202" w:rsidRPr="00816202">
        <w:rPr>
          <w:rFonts w:asciiTheme="minorHAnsi" w:hAnsiTheme="minorHAnsi"/>
          <w:color w:val="17365D" w:themeColor="text2" w:themeShade="BF"/>
          <w:sz w:val="22"/>
          <w:szCs w:val="22"/>
        </w:rPr>
        <w:t>twi</w:t>
      </w:r>
      <w:r w:rsidR="00D965B3">
        <w:rPr>
          <w:rFonts w:asciiTheme="minorHAnsi" w:hAnsiTheme="minorHAnsi"/>
          <w:color w:val="17365D" w:themeColor="text2" w:themeShade="BF"/>
          <w:sz w:val="22"/>
          <w:szCs w:val="22"/>
        </w:rPr>
        <w:t>nningowego</w:t>
      </w:r>
      <w:proofErr w:type="spellEnd"/>
      <w:r w:rsidR="00D965B3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dla </w:t>
      </w:r>
      <w:r w:rsidR="00584A79">
        <w:rPr>
          <w:rFonts w:asciiTheme="minorHAnsi" w:hAnsiTheme="minorHAnsi"/>
          <w:color w:val="17365D" w:themeColor="text2" w:themeShade="BF"/>
          <w:sz w:val="22"/>
          <w:szCs w:val="22"/>
        </w:rPr>
        <w:t>Macedonii</w:t>
      </w:r>
      <w:r w:rsidR="001B493C">
        <w:rPr>
          <w:rFonts w:asciiTheme="minorHAnsi" w:hAnsiTheme="minorHAnsi"/>
          <w:color w:val="17365D" w:themeColor="text2" w:themeShade="BF"/>
          <w:sz w:val="22"/>
          <w:szCs w:val="22"/>
        </w:rPr>
        <w:t>.</w:t>
      </w:r>
    </w:p>
    <w:p w:rsidR="001B493C" w:rsidRDefault="001B493C" w:rsidP="00816202">
      <w:pPr>
        <w:ind w:left="851" w:hanging="851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D35419" w:rsidRPr="00584A79" w:rsidRDefault="00584A79" w:rsidP="00D42436">
      <w:pPr>
        <w:ind w:left="708" w:firstLine="708"/>
        <w:jc w:val="both"/>
        <w:rPr>
          <w:rFonts w:asciiTheme="minorHAnsi" w:hAnsiTheme="minorHAnsi"/>
          <w:i/>
          <w:color w:val="17365D" w:themeColor="text2" w:themeShade="BF"/>
          <w:sz w:val="22"/>
          <w:szCs w:val="22"/>
        </w:rPr>
      </w:pPr>
      <w:r w:rsidRPr="00584A79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Magdalena Kudlicka</w:t>
      </w: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="00D42436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–</w:t>
      </w: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Pr="00584A79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Naczelnik</w:t>
      </w:r>
      <w:r w:rsid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 </w:t>
      </w:r>
      <w:r w:rsidR="00D42436" w:rsidRP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Wydziału Unii Europejskiej, </w:t>
      </w:r>
      <w:r w:rsid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Departament </w:t>
      </w:r>
      <w:r w:rsid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ab/>
      </w:r>
      <w:r w:rsidR="00D42436" w:rsidRP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Dyplomacji Publicznej i Kulturalnej</w:t>
      </w:r>
      <w:r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, MSZ</w:t>
      </w:r>
    </w:p>
    <w:p w:rsidR="00D068B2" w:rsidRPr="00B60108" w:rsidRDefault="00557207" w:rsidP="00EC38B7">
      <w:pPr>
        <w:ind w:left="2127" w:hanging="2127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lastRenderedPageBreak/>
        <w:t xml:space="preserve"> </w:t>
      </w:r>
    </w:p>
    <w:p w:rsidR="00CB53B7" w:rsidRPr="00B60108" w:rsidRDefault="009A04E1" w:rsidP="00F864AE">
      <w:pPr>
        <w:ind w:left="2127" w:hanging="2127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</w:t>
      </w:r>
    </w:p>
    <w:p w:rsidR="00CB53B7" w:rsidRPr="00B60108" w:rsidRDefault="00FE6E9C" w:rsidP="00F864AE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11.10</w:t>
      </w:r>
      <w:r w:rsidR="00CB53B7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="00CB53B7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Pytania/dyskusja</w:t>
      </w:r>
    </w:p>
    <w:p w:rsidR="00557207" w:rsidRPr="00B60108" w:rsidRDefault="009A04E1" w:rsidP="008C61D2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</w:t>
      </w:r>
      <w:r w:rsidR="0051308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</w:t>
      </w: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</w:t>
      </w:r>
    </w:p>
    <w:p w:rsidR="00D068B2" w:rsidRPr="00B60108" w:rsidRDefault="00E113C7" w:rsidP="00D81620">
      <w:pPr>
        <w:tabs>
          <w:tab w:val="left" w:pos="709"/>
        </w:tabs>
        <w:ind w:left="851" w:hanging="851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11.2</w:t>
      </w:r>
      <w:r w:rsidR="00FE6E9C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5</w:t>
      </w:r>
      <w:r w:rsidR="008C61D2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</w:t>
      </w:r>
      <w:r w:rsidR="00D068B2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</w:t>
      </w:r>
      <w:r w:rsidR="000A6DB6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   </w:t>
      </w:r>
      <w:r w:rsidR="00D965B3">
        <w:rPr>
          <w:rFonts w:asciiTheme="minorHAnsi" w:hAnsiTheme="minorHAnsi"/>
          <w:bCs/>
          <w:color w:val="17365D" w:themeColor="text2" w:themeShade="BF"/>
          <w:sz w:val="22"/>
          <w:szCs w:val="22"/>
        </w:rPr>
        <w:t>Podsumowanie pierwszej części spotkania</w:t>
      </w:r>
      <w:r w:rsidR="00D42436">
        <w:rPr>
          <w:rFonts w:asciiTheme="minorHAnsi" w:hAnsiTheme="minorHAnsi"/>
          <w:bCs/>
          <w:color w:val="17365D" w:themeColor="text2" w:themeShade="BF"/>
          <w:sz w:val="22"/>
          <w:szCs w:val="22"/>
        </w:rPr>
        <w:t>/</w:t>
      </w:r>
      <w:r w:rsidR="00EC391C">
        <w:rPr>
          <w:rFonts w:asciiTheme="minorHAnsi" w:hAnsiTheme="minorHAnsi"/>
          <w:bCs/>
          <w:color w:val="17365D" w:themeColor="text2" w:themeShade="BF"/>
          <w:sz w:val="22"/>
          <w:szCs w:val="22"/>
        </w:rPr>
        <w:t>ew. dyskusja nad omówionymi kwestiami</w:t>
      </w:r>
    </w:p>
    <w:p w:rsidR="00CF06C8" w:rsidRPr="00B60108" w:rsidRDefault="00CF06C8" w:rsidP="00CF06C8">
      <w:pPr>
        <w:tabs>
          <w:tab w:val="left" w:pos="1134"/>
        </w:tabs>
        <w:ind w:left="1134" w:hanging="1134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8C61D2" w:rsidRPr="00B60108" w:rsidRDefault="00485779" w:rsidP="00D42436">
      <w:pPr>
        <w:ind w:left="708" w:firstLine="708"/>
        <w:jc w:val="both"/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Zuzanna Kierzkowska</w:t>
      </w:r>
      <w:r w:rsidR="00D42436" w:rsidRP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,</w:t>
      </w:r>
      <w:r w:rsidR="00D42436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="00D42436" w:rsidRP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MSZ</w:t>
      </w:r>
    </w:p>
    <w:p w:rsidR="008C61D2" w:rsidRPr="00B60108" w:rsidRDefault="009A04E1" w:rsidP="008C61D2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</w:t>
      </w:r>
      <w:r w:rsidR="0051308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</w:t>
      </w:r>
    </w:p>
    <w:p w:rsidR="008C61D2" w:rsidRDefault="00EC391C" w:rsidP="008C61D2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11.45</w:t>
      </w:r>
      <w:r w:rsidR="00D81620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</w:t>
      </w:r>
      <w:r w:rsidR="009A04E1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</w:t>
      </w:r>
      <w:r w:rsidR="00D965B3" w:rsidRPr="00D965B3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Przerwa </w:t>
      </w:r>
      <w:r w:rsidR="00D42436">
        <w:rPr>
          <w:rFonts w:asciiTheme="minorHAnsi" w:hAnsiTheme="minorHAnsi"/>
          <w:bCs/>
          <w:color w:val="17365D" w:themeColor="text2" w:themeShade="BF"/>
          <w:sz w:val="22"/>
          <w:szCs w:val="22"/>
        </w:rPr>
        <w:t>kawowa</w:t>
      </w:r>
    </w:p>
    <w:p w:rsidR="00513084" w:rsidRDefault="009A04E1" w:rsidP="00513084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</w:t>
      </w:r>
      <w:r w:rsidR="0051308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</w:t>
      </w:r>
    </w:p>
    <w:p w:rsidR="00D42436" w:rsidRDefault="00D42436" w:rsidP="00EC391C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EC391C" w:rsidRDefault="00EC391C" w:rsidP="00EC391C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Część druga</w:t>
      </w:r>
      <w:r w:rsidR="00E113C7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</w:t>
      </w:r>
      <w:r w:rsidR="00E113C7" w:rsidRPr="00E113C7">
        <w:rPr>
          <w:rFonts w:asciiTheme="minorHAnsi" w:hAnsiTheme="minorHAnsi"/>
          <w:bCs/>
          <w:color w:val="17365D" w:themeColor="text2" w:themeShade="BF"/>
          <w:sz w:val="22"/>
          <w:szCs w:val="22"/>
        </w:rPr>
        <w:t>(w języku angielskim)</w:t>
      </w:r>
    </w:p>
    <w:p w:rsidR="00EC391C" w:rsidRDefault="00EC391C" w:rsidP="00EC391C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EC391C" w:rsidRDefault="00EC391C" w:rsidP="00EC391C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12.00     </w:t>
      </w: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>Wprowadzenie do drugiej części spotkania</w:t>
      </w:r>
    </w:p>
    <w:p w:rsidR="00EC391C" w:rsidRDefault="00EC391C" w:rsidP="00EC391C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EC391C" w:rsidRPr="00EC391C" w:rsidRDefault="00D42436" w:rsidP="00D42436">
      <w:pPr>
        <w:ind w:left="708" w:firstLine="708"/>
        <w:jc w:val="both"/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Zuzanna Kierzkowska, </w:t>
      </w:r>
      <w:r w:rsidR="00EC391C" w:rsidRPr="00EC391C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Wojciech</w:t>
      </w:r>
      <w:r w:rsidR="001B493C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="00EC391C" w:rsidRPr="00EC391C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Gołębiowski</w:t>
      </w:r>
      <w:r w:rsidRP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, MSZ</w:t>
      </w:r>
    </w:p>
    <w:p w:rsidR="00EC391C" w:rsidRDefault="00EC391C" w:rsidP="00EC391C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</w:t>
      </w: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</w:t>
      </w:r>
    </w:p>
    <w:p w:rsidR="00CF06C8" w:rsidRPr="00B60108" w:rsidRDefault="00535CBD" w:rsidP="00513084">
      <w:pPr>
        <w:ind w:left="2127" w:hanging="2127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12.</w:t>
      </w:r>
      <w:r w:rsidR="00E113C7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05</w:t>
      </w:r>
      <w:r w:rsidR="00D81620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="00D965B3">
        <w:rPr>
          <w:rFonts w:asciiTheme="minorHAnsi" w:hAnsiTheme="minorHAnsi"/>
          <w:color w:val="17365D" w:themeColor="text2" w:themeShade="BF"/>
          <w:sz w:val="22"/>
          <w:szCs w:val="22"/>
        </w:rPr>
        <w:t xml:space="preserve">Reforma </w:t>
      </w:r>
      <w:proofErr w:type="spellStart"/>
      <w:r w:rsidR="00D965B3">
        <w:rPr>
          <w:rFonts w:asciiTheme="minorHAnsi" w:hAnsiTheme="minorHAnsi"/>
          <w:color w:val="17365D" w:themeColor="text2" w:themeShade="BF"/>
          <w:sz w:val="22"/>
          <w:szCs w:val="22"/>
        </w:rPr>
        <w:t>twinningu</w:t>
      </w:r>
      <w:proofErr w:type="spellEnd"/>
      <w:r w:rsidR="00D965B3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i perspektywy rozwoju </w:t>
      </w:r>
      <w:r w:rsidR="000A6DB6">
        <w:rPr>
          <w:rFonts w:asciiTheme="minorHAnsi" w:hAnsiTheme="minorHAnsi"/>
          <w:color w:val="17365D" w:themeColor="text2" w:themeShade="BF"/>
          <w:sz w:val="22"/>
          <w:szCs w:val="22"/>
        </w:rPr>
        <w:t>i</w:t>
      </w:r>
      <w:r w:rsidR="00E113C7">
        <w:rPr>
          <w:rFonts w:asciiTheme="minorHAnsi" w:hAnsiTheme="minorHAnsi"/>
          <w:color w:val="17365D" w:themeColor="text2" w:themeShade="BF"/>
          <w:sz w:val="22"/>
          <w:szCs w:val="22"/>
        </w:rPr>
        <w:t>nstrumentu TAIEX.</w:t>
      </w:r>
      <w:r w:rsidR="00EE542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8C61D2" w:rsidRPr="00B60108" w:rsidRDefault="00E113C7" w:rsidP="00D42436">
      <w:pPr>
        <w:spacing w:before="240"/>
        <w:ind w:left="708" w:firstLine="708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 xml:space="preserve">Lucia </w:t>
      </w:r>
      <w:proofErr w:type="spellStart"/>
      <w:r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>Santuccione</w:t>
      </w:r>
      <w:proofErr w:type="spellEnd"/>
      <w:r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 xml:space="preserve"> </w:t>
      </w:r>
      <w:r w:rsidR="00D965B3"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 xml:space="preserve">- </w:t>
      </w:r>
      <w:proofErr w:type="spellStart"/>
      <w:r w:rsidR="005D20D4" w:rsidRPr="005D20D4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Programme</w:t>
      </w:r>
      <w:proofErr w:type="spellEnd"/>
      <w:r w:rsidR="005D20D4" w:rsidRPr="005D20D4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 xml:space="preserve"> Manager</w:t>
      </w:r>
      <w:r w:rsidR="005D20D4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,</w:t>
      </w:r>
      <w:r w:rsidR="005D20D4"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 xml:space="preserve"> </w:t>
      </w:r>
      <w:r w:rsidR="00D965B3" w:rsidRPr="00E113C7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Komisja Europejska</w:t>
      </w:r>
      <w:r w:rsidR="000A6DB6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,</w:t>
      </w:r>
      <w:r w:rsidR="00CF06C8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 DG NEAR</w:t>
      </w:r>
      <w:r w:rsidR="009A04E1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982C48" w:rsidRDefault="009A04E1" w:rsidP="00076ABB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------------------------------------------------------------------------------------------------------------------------------</w:t>
      </w:r>
      <w:r w:rsidR="0051308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</w:t>
      </w:r>
    </w:p>
    <w:p w:rsidR="00D965B3" w:rsidRPr="00B60108" w:rsidRDefault="00535CBD" w:rsidP="00076ABB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12.50</w:t>
      </w:r>
      <w:r w:rsidR="000732B7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</w:t>
      </w:r>
      <w:r w:rsidR="000A6DB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="000732B7" w:rsidRPr="000732B7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Pytania/dyskusja </w:t>
      </w:r>
    </w:p>
    <w:p w:rsidR="00D965B3" w:rsidRPr="00D965B3" w:rsidRDefault="00D965B3" w:rsidP="00D965B3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D965B3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32B7" w:rsidRDefault="00535CBD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13.30</w:t>
      </w:r>
      <w:r w:rsidR="000732B7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</w:t>
      </w:r>
      <w:r w:rsidR="000A6DB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="000732B7" w:rsidRPr="000732B7">
        <w:rPr>
          <w:rFonts w:asciiTheme="minorHAnsi" w:hAnsiTheme="minorHAnsi"/>
          <w:bCs/>
          <w:color w:val="17365D" w:themeColor="text2" w:themeShade="BF"/>
          <w:sz w:val="22"/>
          <w:szCs w:val="22"/>
        </w:rPr>
        <w:t>Zakończenie konferencji</w:t>
      </w:r>
    </w:p>
    <w:p w:rsidR="004F44E7" w:rsidRDefault="004F44E7" w:rsidP="000732B7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4F44E7" w:rsidRPr="00E113C7" w:rsidRDefault="004F44E7" w:rsidP="00D42436">
      <w:pPr>
        <w:ind w:left="1416"/>
        <w:jc w:val="both"/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</w:pPr>
      <w:r w:rsidRPr="00E113C7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Zuzanna Kierzkowska</w:t>
      </w:r>
      <w:r w:rsidR="00D42436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="00D42436" w:rsidRP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- Dyrektor Departamentu Współpracy Rozwojowej, Minist</w:t>
      </w:r>
      <w:r w:rsidR="00D42436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erstwo Spraw Zagranicznych</w:t>
      </w:r>
    </w:p>
    <w:p w:rsidR="000732B7" w:rsidRPr="000732B7" w:rsidRDefault="000732B7" w:rsidP="000732B7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0732B7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--------------------------------------------------------------------------------------------------------------------------------------</w:t>
      </w:r>
    </w:p>
    <w:p w:rsidR="00D965B3" w:rsidRPr="00D965B3" w:rsidRDefault="00D965B3" w:rsidP="000732B7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D15661" w:rsidRPr="00B60108" w:rsidRDefault="000732B7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13</w:t>
      </w:r>
      <w:r w:rsidR="008E5C95" w:rsidRPr="00B60108">
        <w:rPr>
          <w:rFonts w:asciiTheme="minorHAnsi" w:hAnsiTheme="minorHAnsi"/>
          <w:b/>
          <w:color w:val="17365D" w:themeColor="text2" w:themeShade="BF"/>
          <w:sz w:val="22"/>
          <w:szCs w:val="22"/>
        </w:rPr>
        <w:t>.</w:t>
      </w:r>
      <w:r w:rsidR="00E113C7">
        <w:rPr>
          <w:rFonts w:asciiTheme="minorHAnsi" w:hAnsiTheme="minorHAnsi"/>
          <w:b/>
          <w:color w:val="17365D" w:themeColor="text2" w:themeShade="BF"/>
          <w:sz w:val="22"/>
          <w:szCs w:val="22"/>
        </w:rPr>
        <w:t>35 – 15</w:t>
      </w:r>
      <w:r w:rsidR="008C61D2" w:rsidRPr="00B60108">
        <w:rPr>
          <w:rFonts w:asciiTheme="minorHAnsi" w:hAnsiTheme="minorHAnsi"/>
          <w:b/>
          <w:color w:val="17365D" w:themeColor="text2" w:themeShade="BF"/>
          <w:sz w:val="22"/>
          <w:szCs w:val="22"/>
        </w:rPr>
        <w:t>.0</w:t>
      </w:r>
      <w:r w:rsidR="00ED0476" w:rsidRPr="00B60108">
        <w:rPr>
          <w:rFonts w:asciiTheme="minorHAnsi" w:hAnsiTheme="minorHAnsi"/>
          <w:b/>
          <w:color w:val="17365D" w:themeColor="text2" w:themeShade="BF"/>
          <w:sz w:val="22"/>
          <w:szCs w:val="22"/>
        </w:rPr>
        <w:t>0</w:t>
      </w:r>
      <w:r w:rsidR="00710718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 </w:t>
      </w: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>Poczęstunek/</w:t>
      </w:r>
      <w:r w:rsidR="00D42436">
        <w:rPr>
          <w:rFonts w:asciiTheme="minorHAnsi" w:hAnsiTheme="minorHAnsi"/>
          <w:bCs/>
          <w:color w:val="17365D" w:themeColor="text2" w:themeShade="BF"/>
          <w:sz w:val="22"/>
          <w:szCs w:val="22"/>
        </w:rPr>
        <w:t>i</w:t>
      </w:r>
      <w:r w:rsidR="00D12BBB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ndywidualne </w:t>
      </w:r>
      <w:r w:rsidR="00D12BBB" w:rsidRPr="00B60108">
        <w:rPr>
          <w:rFonts w:asciiTheme="minorHAnsi" w:hAnsiTheme="minorHAnsi"/>
          <w:color w:val="17365D" w:themeColor="text2" w:themeShade="BF"/>
          <w:sz w:val="22"/>
          <w:szCs w:val="22"/>
        </w:rPr>
        <w:t>konsultacje</w:t>
      </w:r>
      <w:r w:rsidR="00845189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D12BBB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sectPr w:rsidR="00D15661" w:rsidRPr="00B60108" w:rsidSect="00D156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F7" w:rsidRDefault="00D17CF7" w:rsidP="003B051B">
      <w:r>
        <w:separator/>
      </w:r>
    </w:p>
  </w:endnote>
  <w:endnote w:type="continuationSeparator" w:id="0">
    <w:p w:rsidR="00D17CF7" w:rsidRDefault="00D17CF7" w:rsidP="003B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1B" w:rsidRDefault="003B051B">
    <w:pPr>
      <w:pStyle w:val="Stopka"/>
    </w:pPr>
    <w:r>
      <w:rPr>
        <w:rFonts w:ascii="Arial" w:hAnsi="Arial" w:cs="Arial"/>
        <w:noProof/>
        <w:color w:val="3888FF"/>
        <w:sz w:val="18"/>
        <w:szCs w:val="18"/>
        <w:lang w:val="en-US" w:eastAsia="en-US"/>
      </w:rPr>
      <w:drawing>
        <wp:inline distT="0" distB="0" distL="0" distR="0" wp14:anchorId="2167DB42" wp14:editId="28533D9B">
          <wp:extent cx="5760720" cy="661670"/>
          <wp:effectExtent l="19050" t="0" r="11430" b="252730"/>
          <wp:docPr id="4" name="Obraz 4" descr="http://twinning.polskawue.gov.pl/www/twinning.nsf/to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twinning.polskawue.gov.pl/www/twinning.nsf/top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F7" w:rsidRDefault="00D17CF7" w:rsidP="003B051B">
      <w:r>
        <w:separator/>
      </w:r>
    </w:p>
  </w:footnote>
  <w:footnote w:type="continuationSeparator" w:id="0">
    <w:p w:rsidR="00D17CF7" w:rsidRDefault="00D17CF7" w:rsidP="003B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C8" w:rsidRDefault="003B051B">
    <w:pPr>
      <w:pStyle w:val="Nagwek"/>
    </w:pPr>
    <w:r w:rsidRPr="003B051B">
      <w:rPr>
        <w:rFonts w:asciiTheme="minorHAnsi" w:hAnsiTheme="minorHAnsi"/>
        <w:b/>
        <w:bCs/>
        <w:noProof/>
        <w:sz w:val="22"/>
        <w:szCs w:val="22"/>
        <w:lang w:val="en-US" w:eastAsia="en-US"/>
      </w:rPr>
      <w:drawing>
        <wp:inline distT="0" distB="0" distL="0" distR="0" wp14:anchorId="237D7087" wp14:editId="1E52B261">
          <wp:extent cx="1638300" cy="1158798"/>
          <wp:effectExtent l="0" t="0" r="0" b="3810"/>
          <wp:docPr id="5" name="Obraz 5" descr="http://intranet/userfiles/image/BAZI/logotypy/logotypMSZ_B_kolor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/userfiles/image/BAZI/logotypy/logotypMSZ_B_kolor_m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58" cy="115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95"/>
    <w:rsid w:val="00050D09"/>
    <w:rsid w:val="000732B7"/>
    <w:rsid w:val="00076ABB"/>
    <w:rsid w:val="000863FA"/>
    <w:rsid w:val="000A1B1A"/>
    <w:rsid w:val="000A6DB6"/>
    <w:rsid w:val="000D46B3"/>
    <w:rsid w:val="00115425"/>
    <w:rsid w:val="001A33F9"/>
    <w:rsid w:val="001B493C"/>
    <w:rsid w:val="001F305E"/>
    <w:rsid w:val="001F3B7A"/>
    <w:rsid w:val="00251894"/>
    <w:rsid w:val="0026745D"/>
    <w:rsid w:val="003A043A"/>
    <w:rsid w:val="003B051B"/>
    <w:rsid w:val="003C011D"/>
    <w:rsid w:val="003C1631"/>
    <w:rsid w:val="003E28DE"/>
    <w:rsid w:val="003E5165"/>
    <w:rsid w:val="0041643B"/>
    <w:rsid w:val="004602A6"/>
    <w:rsid w:val="004710DD"/>
    <w:rsid w:val="00485779"/>
    <w:rsid w:val="004C75FD"/>
    <w:rsid w:val="004D05BF"/>
    <w:rsid w:val="004F44E7"/>
    <w:rsid w:val="00513084"/>
    <w:rsid w:val="00535CBD"/>
    <w:rsid w:val="00557207"/>
    <w:rsid w:val="005668A3"/>
    <w:rsid w:val="00584A79"/>
    <w:rsid w:val="005D20D4"/>
    <w:rsid w:val="0062336A"/>
    <w:rsid w:val="006366CE"/>
    <w:rsid w:val="0065797A"/>
    <w:rsid w:val="00672C42"/>
    <w:rsid w:val="006E1639"/>
    <w:rsid w:val="00710718"/>
    <w:rsid w:val="007459FB"/>
    <w:rsid w:val="00816202"/>
    <w:rsid w:val="00845189"/>
    <w:rsid w:val="0089337B"/>
    <w:rsid w:val="00897188"/>
    <w:rsid w:val="008C61D2"/>
    <w:rsid w:val="008E5C95"/>
    <w:rsid w:val="008F0984"/>
    <w:rsid w:val="0090713C"/>
    <w:rsid w:val="00910883"/>
    <w:rsid w:val="009821B4"/>
    <w:rsid w:val="00982C48"/>
    <w:rsid w:val="009A04E1"/>
    <w:rsid w:val="009D6709"/>
    <w:rsid w:val="009E10A8"/>
    <w:rsid w:val="00A02335"/>
    <w:rsid w:val="00A77DFE"/>
    <w:rsid w:val="00A954B3"/>
    <w:rsid w:val="00AA0E1D"/>
    <w:rsid w:val="00AE2F20"/>
    <w:rsid w:val="00B10D04"/>
    <w:rsid w:val="00B22ADF"/>
    <w:rsid w:val="00B570AD"/>
    <w:rsid w:val="00B60108"/>
    <w:rsid w:val="00C72B23"/>
    <w:rsid w:val="00CB53B7"/>
    <w:rsid w:val="00CF06C8"/>
    <w:rsid w:val="00CF62DA"/>
    <w:rsid w:val="00D068B2"/>
    <w:rsid w:val="00D12BBB"/>
    <w:rsid w:val="00D15661"/>
    <w:rsid w:val="00D17CF7"/>
    <w:rsid w:val="00D20D84"/>
    <w:rsid w:val="00D35419"/>
    <w:rsid w:val="00D42436"/>
    <w:rsid w:val="00D45149"/>
    <w:rsid w:val="00D619E5"/>
    <w:rsid w:val="00D81620"/>
    <w:rsid w:val="00D965B3"/>
    <w:rsid w:val="00DB4522"/>
    <w:rsid w:val="00E04516"/>
    <w:rsid w:val="00E113C7"/>
    <w:rsid w:val="00E32C9F"/>
    <w:rsid w:val="00E37CB9"/>
    <w:rsid w:val="00E74A3C"/>
    <w:rsid w:val="00EB3A6C"/>
    <w:rsid w:val="00EC38B7"/>
    <w:rsid w:val="00EC391C"/>
    <w:rsid w:val="00ED0476"/>
    <w:rsid w:val="00EE542E"/>
    <w:rsid w:val="00EE7FB3"/>
    <w:rsid w:val="00F54D5F"/>
    <w:rsid w:val="00F864AE"/>
    <w:rsid w:val="00FC48F7"/>
    <w:rsid w:val="00FE0A5E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9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DF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B05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51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51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51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5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51B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9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DF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B05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51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51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51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5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51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ocentrum.pl/biura-stacjonarne/ron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twinning.polskawue.gov.pl/www/twinning.n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E413-753A-48F7-B714-224AACC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golebiowskiw</dc:creator>
  <cp:lastModifiedBy>Gołębiowski Wojciech</cp:lastModifiedBy>
  <cp:revision>17</cp:revision>
  <cp:lastPrinted>2015-10-06T08:05:00Z</cp:lastPrinted>
  <dcterms:created xsi:type="dcterms:W3CDTF">2015-08-31T09:17:00Z</dcterms:created>
  <dcterms:modified xsi:type="dcterms:W3CDTF">2015-10-06T08:40:00Z</dcterms:modified>
</cp:coreProperties>
</file>